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Default="009E26C7" w:rsidP="00932F0C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32F0C" w:rsidRPr="00932F0C" w:rsidRDefault="00932F0C" w:rsidP="00932F0C">
      <w:pPr>
        <w:spacing w:after="0" w:line="240" w:lineRule="auto"/>
        <w:rPr>
          <w:lang w:val="uk-UA"/>
        </w:rPr>
      </w:pPr>
    </w:p>
    <w:p w:rsidR="009E26C7" w:rsidRDefault="009E26C7" w:rsidP="00932F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32F0C" w:rsidRPr="00F82AA5" w:rsidRDefault="00932F0C" w:rsidP="00932F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32F0C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BC6002">
        <w:rPr>
          <w:rFonts w:ascii="Times New Roman" w:hAnsi="Times New Roman"/>
          <w:sz w:val="24"/>
          <w:szCs w:val="24"/>
          <w:u w:val="single"/>
          <w:lang w:val="uk-UA"/>
        </w:rPr>
        <w:t xml:space="preserve">«22»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652A4C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C6002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BC6002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BC6002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BC6002">
        <w:rPr>
          <w:rFonts w:ascii="Times New Roman" w:hAnsi="Times New Roman"/>
          <w:sz w:val="24"/>
          <w:szCs w:val="24"/>
          <w:lang w:val="uk-UA"/>
        </w:rPr>
        <w:t xml:space="preserve"> 15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32F0C" w:rsidRPr="002E21E4" w:rsidRDefault="00932F0C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932F0C">
        <w:rPr>
          <w:rFonts w:ascii="Times New Roman" w:hAnsi="Times New Roman"/>
          <w:sz w:val="24"/>
          <w:szCs w:val="24"/>
          <w:lang w:val="uk-UA"/>
        </w:rPr>
        <w:t>Р</w:t>
      </w:r>
      <w:bookmarkStart w:id="0" w:name="_GoBack"/>
      <w:bookmarkEnd w:id="0"/>
      <w:r w:rsidR="00923DEE">
        <w:rPr>
          <w:rFonts w:ascii="Times New Roman" w:hAnsi="Times New Roman"/>
          <w:sz w:val="24"/>
          <w:szCs w:val="24"/>
          <w:lang w:val="uk-UA"/>
        </w:rPr>
        <w:t>едькіна</w:t>
      </w:r>
      <w:proofErr w:type="spellEnd"/>
      <w:r w:rsidR="00923DEE">
        <w:rPr>
          <w:rFonts w:ascii="Times New Roman" w:hAnsi="Times New Roman"/>
          <w:sz w:val="24"/>
          <w:szCs w:val="24"/>
          <w:lang w:val="uk-UA"/>
        </w:rPr>
        <w:t xml:space="preserve"> Богдана Віталійовича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та подання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дитини позбавленої батьківського піклування </w:t>
      </w:r>
      <w:proofErr w:type="spellStart"/>
      <w:r w:rsidR="00923DEE">
        <w:rPr>
          <w:rFonts w:ascii="Times New Roman" w:hAnsi="Times New Roman"/>
          <w:sz w:val="24"/>
          <w:szCs w:val="24"/>
          <w:lang w:val="uk-UA"/>
        </w:rPr>
        <w:t>Редькіна</w:t>
      </w:r>
      <w:proofErr w:type="spellEnd"/>
      <w:r w:rsidR="00923DEE">
        <w:rPr>
          <w:rFonts w:ascii="Times New Roman" w:hAnsi="Times New Roman"/>
          <w:sz w:val="24"/>
          <w:szCs w:val="24"/>
          <w:lang w:val="uk-UA"/>
        </w:rPr>
        <w:t xml:space="preserve"> Богдана Віталійовича, 12.09.2002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визнати його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таким, що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proofErr w:type="spellStart"/>
      <w:r w:rsidR="00923DEE">
        <w:rPr>
          <w:rFonts w:ascii="Times New Roman" w:hAnsi="Times New Roman"/>
          <w:sz w:val="24"/>
          <w:szCs w:val="24"/>
          <w:lang w:val="uk-UA"/>
        </w:rPr>
        <w:t>Редькін</w:t>
      </w:r>
      <w:proofErr w:type="spellEnd"/>
      <w:r w:rsidR="00923DEE">
        <w:rPr>
          <w:rFonts w:ascii="Times New Roman" w:hAnsi="Times New Roman"/>
          <w:sz w:val="24"/>
          <w:szCs w:val="24"/>
          <w:lang w:val="uk-UA"/>
        </w:rPr>
        <w:t xml:space="preserve"> Б.В. 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до позбавлення батьківської опіки проживав в </w:t>
      </w:r>
      <w:r w:rsidR="00923DEE">
        <w:rPr>
          <w:rFonts w:ascii="Times New Roman" w:hAnsi="Times New Roman"/>
          <w:sz w:val="24"/>
          <w:szCs w:val="24"/>
          <w:lang w:val="uk-UA"/>
        </w:rPr>
        <w:t>м. Сватове з матір’ю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23DEE">
        <w:rPr>
          <w:rFonts w:ascii="Times New Roman" w:hAnsi="Times New Roman"/>
          <w:sz w:val="24"/>
          <w:szCs w:val="24"/>
          <w:lang w:val="uk-UA"/>
        </w:rPr>
        <w:t xml:space="preserve">в будинках за договорами найму житлових приміщень,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BC6002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C6002" w:rsidRPr="00BC6002" w:rsidRDefault="00BC6002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923DEE">
        <w:rPr>
          <w:noProof/>
          <w:lang w:val="uk-UA"/>
        </w:rPr>
        <w:t>Редькіна Богдана Віталійовича</w:t>
      </w:r>
      <w:r w:rsidR="00C13C06">
        <w:rPr>
          <w:noProof/>
          <w:lang w:val="uk-UA"/>
        </w:rPr>
        <w:t xml:space="preserve"> таким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923DEE">
        <w:rPr>
          <w:noProof/>
          <w:lang w:val="uk-UA"/>
        </w:rPr>
        <w:t>Редькіна Богдана Віталійовича</w:t>
      </w:r>
      <w:r w:rsidR="00C13C0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923DEE">
        <w:rPr>
          <w:noProof/>
          <w:lang w:val="uk-UA"/>
        </w:rPr>
        <w:t>Редькіна Б.В.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C13C06">
        <w:rPr>
          <w:noProof/>
          <w:lang w:val="uk-UA"/>
        </w:rPr>
        <w:t>дитину позбавлену</w:t>
      </w:r>
      <w:r w:rsidR="002A19FC">
        <w:rPr>
          <w:noProof/>
          <w:lang w:val="uk-UA"/>
        </w:rPr>
        <w:t xml:space="preserve"> батьківського піклування.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441C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23DEE"/>
    <w:rsid w:val="00932F0C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BC6002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758B5"/>
  <w15:docId w15:val="{6B0DAB56-8A6D-4CEF-A57B-8495D06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2019-02-28T11:49:00Z</cp:lastPrinted>
  <dcterms:created xsi:type="dcterms:W3CDTF">2019-02-21T13:03:00Z</dcterms:created>
  <dcterms:modified xsi:type="dcterms:W3CDTF">2019-02-28T12:07:00Z</dcterms:modified>
</cp:coreProperties>
</file>