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95" w:rsidRDefault="00A41979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95" w:rsidRPr="00576AAC" w:rsidRDefault="00105695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105695" w:rsidRPr="00F82AA5" w:rsidRDefault="00105695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105695" w:rsidRPr="00576AAC" w:rsidRDefault="00105695" w:rsidP="0010561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105695" w:rsidRPr="00F82AA5" w:rsidRDefault="00105695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5695" w:rsidRDefault="00105695" w:rsidP="00AF38A8">
      <w:p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FA7C00">
        <w:rPr>
          <w:rFonts w:ascii="Times New Roman" w:hAnsi="Times New Roman"/>
          <w:sz w:val="24"/>
          <w:szCs w:val="24"/>
          <w:u w:val="single"/>
          <w:lang w:val="uk-UA"/>
        </w:rPr>
        <w:t>«</w:t>
      </w:r>
      <w:r w:rsidR="008308BD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FA7C00">
        <w:rPr>
          <w:rFonts w:ascii="Times New Roman" w:hAnsi="Times New Roman"/>
          <w:sz w:val="24"/>
          <w:szCs w:val="24"/>
          <w:u w:val="single"/>
          <w:lang w:val="uk-UA"/>
        </w:rPr>
        <w:t xml:space="preserve">» липня </w:t>
      </w:r>
      <w:r w:rsidRPr="00F82AA5">
        <w:rPr>
          <w:rFonts w:ascii="Times New Roman" w:hAnsi="Times New Roman"/>
          <w:sz w:val="24"/>
          <w:szCs w:val="24"/>
        </w:rPr>
        <w:t xml:space="preserve"> 201</w:t>
      </w:r>
      <w:r w:rsidR="00A41979">
        <w:rPr>
          <w:rFonts w:ascii="Times New Roman" w:hAnsi="Times New Roman"/>
          <w:sz w:val="24"/>
          <w:szCs w:val="24"/>
          <w:lang w:val="uk-UA"/>
        </w:rPr>
        <w:t>7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 w:rsidR="00AF38A8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</w:t>
      </w:r>
      <w:r w:rsidR="00AF38A8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A7C0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82AA5">
        <w:rPr>
          <w:rFonts w:ascii="Times New Roman" w:hAnsi="Times New Roman"/>
          <w:sz w:val="24"/>
          <w:szCs w:val="24"/>
        </w:rPr>
        <w:t xml:space="preserve"> </w:t>
      </w:r>
      <w:r w:rsidR="00AF38A8">
        <w:rPr>
          <w:rFonts w:ascii="Times New Roman" w:hAnsi="Times New Roman"/>
          <w:sz w:val="24"/>
          <w:szCs w:val="24"/>
          <w:lang w:val="uk-UA"/>
        </w:rPr>
        <w:t xml:space="preserve">   </w:t>
      </w:r>
      <w:bookmarkStart w:id="0" w:name="_GoBack"/>
      <w:bookmarkEnd w:id="0"/>
      <w:r w:rsidRPr="00F82AA5">
        <w:rPr>
          <w:rFonts w:ascii="Times New Roman" w:hAnsi="Times New Roman"/>
          <w:sz w:val="24"/>
          <w:szCs w:val="24"/>
        </w:rPr>
        <w:t>№</w:t>
      </w:r>
      <w:r w:rsidR="00AF38A8">
        <w:rPr>
          <w:rFonts w:ascii="Times New Roman" w:hAnsi="Times New Roman"/>
          <w:sz w:val="24"/>
          <w:szCs w:val="24"/>
          <w:lang w:val="uk-UA"/>
        </w:rPr>
        <w:t xml:space="preserve"> 50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105695" w:rsidRPr="00F82AA5" w:rsidRDefault="00105695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05695" w:rsidRPr="009F43FF" w:rsidRDefault="00105695" w:rsidP="009F43FF">
      <w:pPr>
        <w:spacing w:after="0" w:line="240" w:lineRule="auto"/>
        <w:jc w:val="both"/>
        <w:rPr>
          <w:b/>
          <w:i/>
        </w:rPr>
      </w:pPr>
    </w:p>
    <w:p w:rsidR="00105695" w:rsidRPr="006C55D9" w:rsidRDefault="00105695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Про надання допомоги </w:t>
      </w:r>
      <w:r w:rsidR="00156F58">
        <w:rPr>
          <w:rFonts w:ascii="Times New Roman" w:hAnsi="Times New Roman"/>
          <w:b/>
          <w:i/>
          <w:sz w:val="24"/>
          <w:szCs w:val="24"/>
          <w:lang w:val="uk-UA"/>
        </w:rPr>
        <w:t>Білоконь В.Є.</w:t>
      </w:r>
      <w:r w:rsidR="00A41979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105695" w:rsidRPr="006C55D9" w:rsidRDefault="00105695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на поховання </w:t>
      </w:r>
      <w:r w:rsidR="00156F58">
        <w:rPr>
          <w:rFonts w:ascii="Times New Roman" w:hAnsi="Times New Roman"/>
          <w:b/>
          <w:i/>
          <w:sz w:val="24"/>
          <w:szCs w:val="24"/>
          <w:lang w:val="uk-UA"/>
        </w:rPr>
        <w:t>Рибалко А.В.</w:t>
      </w:r>
      <w:r w:rsidR="00A41979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105695" w:rsidRPr="006C55D9" w:rsidRDefault="00156F58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який  на день смерті ніде не працював</w:t>
      </w:r>
      <w:r w:rsidR="00105695"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="00156F58">
        <w:rPr>
          <w:rFonts w:ascii="Times New Roman" w:hAnsi="Times New Roman"/>
          <w:sz w:val="24"/>
          <w:szCs w:val="24"/>
          <w:lang w:val="uk-UA"/>
        </w:rPr>
        <w:t>Білоконь Вікторії Євгенівни</w:t>
      </w:r>
      <w:r w:rsidR="00A41979">
        <w:rPr>
          <w:rFonts w:ascii="Times New Roman" w:hAnsi="Times New Roman"/>
          <w:sz w:val="24"/>
          <w:szCs w:val="24"/>
          <w:lang w:val="uk-UA"/>
        </w:rPr>
        <w:t>, яка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проживає по </w:t>
      </w:r>
      <w:r w:rsidR="00156F58">
        <w:rPr>
          <w:rFonts w:ascii="Times New Roman" w:hAnsi="Times New Roman"/>
          <w:sz w:val="24"/>
          <w:szCs w:val="24"/>
          <w:lang w:val="uk-UA"/>
        </w:rPr>
        <w:t>вул. Ветеринарна, 50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,  м. Сватове, Луганської обл., з проханням надати </w:t>
      </w:r>
      <w:r w:rsidR="00A41979">
        <w:rPr>
          <w:rFonts w:ascii="Times New Roman" w:hAnsi="Times New Roman"/>
          <w:sz w:val="24"/>
          <w:szCs w:val="24"/>
          <w:lang w:val="uk-UA"/>
        </w:rPr>
        <w:t>їй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допомогу на поховання </w:t>
      </w:r>
      <w:r w:rsidR="00156F58">
        <w:rPr>
          <w:rFonts w:ascii="Times New Roman" w:hAnsi="Times New Roman"/>
          <w:sz w:val="24"/>
          <w:szCs w:val="24"/>
          <w:lang w:val="uk-UA"/>
        </w:rPr>
        <w:t>дядька Рибалко Андрія Віталійовича, який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поме</w:t>
      </w:r>
      <w:r w:rsidR="00156F58">
        <w:rPr>
          <w:rFonts w:ascii="Times New Roman" w:hAnsi="Times New Roman"/>
          <w:sz w:val="24"/>
          <w:szCs w:val="24"/>
          <w:lang w:val="uk-UA"/>
        </w:rPr>
        <w:t>р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6F58">
        <w:rPr>
          <w:rFonts w:ascii="Times New Roman" w:hAnsi="Times New Roman"/>
          <w:sz w:val="24"/>
          <w:szCs w:val="24"/>
          <w:lang w:val="uk-UA"/>
        </w:rPr>
        <w:t>11 травня</w:t>
      </w:r>
      <w:r w:rsidR="00A41979">
        <w:rPr>
          <w:rFonts w:ascii="Times New Roman" w:hAnsi="Times New Roman"/>
          <w:sz w:val="24"/>
          <w:szCs w:val="24"/>
          <w:lang w:val="uk-UA"/>
        </w:rPr>
        <w:t xml:space="preserve"> 2017</w:t>
      </w:r>
      <w:r w:rsidR="00156F58">
        <w:rPr>
          <w:rFonts w:ascii="Times New Roman" w:hAnsi="Times New Roman"/>
          <w:sz w:val="24"/>
          <w:szCs w:val="24"/>
          <w:lang w:val="uk-UA"/>
        </w:rPr>
        <w:t xml:space="preserve"> року  і на день смерті не був пенсіонером, не перебував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на обліку в центрі</w:t>
      </w:r>
      <w:r w:rsidR="00156F58">
        <w:rPr>
          <w:rFonts w:ascii="Times New Roman" w:hAnsi="Times New Roman"/>
          <w:sz w:val="24"/>
          <w:szCs w:val="24"/>
          <w:lang w:val="uk-UA"/>
        </w:rPr>
        <w:t xml:space="preserve"> зайнятості та ніде не працював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, керуючись ст. 13 Закону України «Про поховання та похоронну справу», постановою Кабінету Міністрів України № 99 від 31.01.2007 року, </w:t>
      </w: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>Виконавчий комітет Сватівської міської ради</w:t>
      </w:r>
    </w:p>
    <w:p w:rsidR="00105695" w:rsidRPr="006C55D9" w:rsidRDefault="00105695" w:rsidP="006C55D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>ВИРІШИВ</w:t>
      </w:r>
      <w:r w:rsidRPr="006C55D9">
        <w:rPr>
          <w:rFonts w:ascii="Times New Roman" w:hAnsi="Times New Roman"/>
          <w:noProof/>
          <w:sz w:val="24"/>
          <w:szCs w:val="24"/>
          <w:lang w:val="uk-UA"/>
        </w:rPr>
        <w:t>:</w:t>
      </w:r>
    </w:p>
    <w:p w:rsidR="00105695" w:rsidRPr="006C55D9" w:rsidRDefault="00105695" w:rsidP="00AF38A8">
      <w:pPr>
        <w:spacing w:after="0" w:line="240" w:lineRule="auto"/>
        <w:ind w:left="1276" w:hanging="142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AF38A8" w:rsidRDefault="00105695" w:rsidP="00AF38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AF38A8">
        <w:rPr>
          <w:rFonts w:ascii="Times New Roman" w:hAnsi="Times New Roman"/>
          <w:noProof/>
          <w:sz w:val="24"/>
          <w:szCs w:val="24"/>
          <w:lang w:val="uk-UA"/>
        </w:rPr>
        <w:t xml:space="preserve">Надати </w:t>
      </w:r>
      <w:r w:rsidR="00156F58" w:rsidRPr="00AF38A8">
        <w:rPr>
          <w:rFonts w:ascii="Times New Roman" w:hAnsi="Times New Roman"/>
          <w:sz w:val="24"/>
          <w:szCs w:val="24"/>
          <w:lang w:val="uk-UA"/>
        </w:rPr>
        <w:t xml:space="preserve">Білоконь Вікторії Євгенівні </w:t>
      </w:r>
      <w:r w:rsidR="00A41979" w:rsidRPr="00AF38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8A8">
        <w:rPr>
          <w:rFonts w:ascii="Times New Roman" w:hAnsi="Times New Roman"/>
          <w:noProof/>
          <w:sz w:val="24"/>
          <w:szCs w:val="24"/>
          <w:lang w:val="uk-UA"/>
        </w:rPr>
        <w:t xml:space="preserve">  матеріальну допомогу на поховання </w:t>
      </w:r>
      <w:r w:rsidR="00156F58" w:rsidRPr="00AF38A8">
        <w:rPr>
          <w:rFonts w:ascii="Times New Roman" w:hAnsi="Times New Roman"/>
          <w:sz w:val="24"/>
          <w:szCs w:val="24"/>
          <w:lang w:val="uk-UA"/>
        </w:rPr>
        <w:t>Рибалко Андрія Віталійовича</w:t>
      </w:r>
      <w:r w:rsidR="00A41979" w:rsidRPr="00AF38A8">
        <w:rPr>
          <w:rFonts w:ascii="Times New Roman" w:hAnsi="Times New Roman"/>
          <w:sz w:val="24"/>
          <w:szCs w:val="24"/>
          <w:lang w:val="uk-UA"/>
        </w:rPr>
        <w:t xml:space="preserve"> матеріальну допомогу </w:t>
      </w:r>
      <w:r w:rsidRPr="00AF38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8A8">
        <w:rPr>
          <w:rFonts w:ascii="Times New Roman" w:hAnsi="Times New Roman"/>
          <w:noProof/>
          <w:sz w:val="24"/>
          <w:szCs w:val="24"/>
          <w:lang w:val="uk-UA"/>
        </w:rPr>
        <w:t xml:space="preserve">у розмірі </w:t>
      </w:r>
      <w:r w:rsidR="00A41979" w:rsidRPr="00AF38A8">
        <w:rPr>
          <w:rFonts w:ascii="Times New Roman" w:hAnsi="Times New Roman"/>
          <w:noProof/>
          <w:sz w:val="24"/>
          <w:szCs w:val="24"/>
          <w:lang w:val="uk-UA"/>
        </w:rPr>
        <w:t xml:space="preserve">500 (п’ятсот) </w:t>
      </w:r>
      <w:r w:rsidRPr="00AF38A8">
        <w:rPr>
          <w:rFonts w:ascii="Times New Roman" w:hAnsi="Times New Roman"/>
          <w:noProof/>
          <w:sz w:val="24"/>
          <w:szCs w:val="24"/>
          <w:lang w:val="uk-UA"/>
        </w:rPr>
        <w:t>грн.</w:t>
      </w:r>
    </w:p>
    <w:p w:rsidR="00105695" w:rsidRPr="006C55D9" w:rsidRDefault="00105695" w:rsidP="00AF38A8">
      <w:pPr>
        <w:tabs>
          <w:tab w:val="num" w:pos="1134"/>
        </w:tabs>
        <w:spacing w:after="0" w:line="240" w:lineRule="auto"/>
        <w:ind w:left="1276" w:hanging="709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AF38A8" w:rsidRDefault="00105695" w:rsidP="00AF38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AF38A8">
        <w:rPr>
          <w:rFonts w:ascii="Times New Roman" w:hAnsi="Times New Roman"/>
          <w:noProof/>
          <w:sz w:val="24"/>
          <w:szCs w:val="24"/>
          <w:lang w:val="uk-UA"/>
        </w:rPr>
        <w:t>Видатки здійснити за рахунок коштів передбачених бюджетом.</w:t>
      </w:r>
    </w:p>
    <w:p w:rsidR="00105695" w:rsidRPr="006C55D9" w:rsidRDefault="00105695" w:rsidP="00AF38A8">
      <w:pPr>
        <w:tabs>
          <w:tab w:val="num" w:pos="1134"/>
        </w:tabs>
        <w:spacing w:after="0" w:line="240" w:lineRule="auto"/>
        <w:ind w:left="1276" w:hanging="709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AF38A8" w:rsidRDefault="00105695" w:rsidP="00AF38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38A8">
        <w:rPr>
          <w:rFonts w:ascii="Times New Roman" w:hAnsi="Times New Roman"/>
          <w:sz w:val="24"/>
          <w:szCs w:val="24"/>
          <w:lang w:val="uk-UA"/>
        </w:rPr>
        <w:t>Дане рішення направити:</w:t>
      </w:r>
    </w:p>
    <w:p w:rsidR="00105695" w:rsidRPr="006C55D9" w:rsidRDefault="00105695" w:rsidP="00AF38A8">
      <w:pPr>
        <w:tabs>
          <w:tab w:val="num" w:pos="1134"/>
        </w:tabs>
        <w:spacing w:after="0" w:line="240" w:lineRule="auto"/>
        <w:ind w:left="1276"/>
        <w:rPr>
          <w:rFonts w:ascii="Times New Roman" w:hAnsi="Times New Roman"/>
          <w:sz w:val="24"/>
          <w:szCs w:val="24"/>
          <w:lang w:val="uk-UA"/>
        </w:rPr>
      </w:pPr>
      <w:r w:rsidRPr="006C55D9">
        <w:rPr>
          <w:rFonts w:ascii="Times New Roman" w:hAnsi="Times New Roman"/>
          <w:sz w:val="24"/>
          <w:szCs w:val="24"/>
          <w:lang w:val="uk-UA"/>
        </w:rPr>
        <w:t xml:space="preserve">- керівнику фінансово-розрахункового відділу міської ради, </w:t>
      </w:r>
      <w:proofErr w:type="spellStart"/>
      <w:r w:rsidRPr="006C55D9">
        <w:rPr>
          <w:rFonts w:ascii="Times New Roman" w:hAnsi="Times New Roman"/>
          <w:sz w:val="24"/>
          <w:szCs w:val="24"/>
          <w:lang w:val="uk-UA"/>
        </w:rPr>
        <w:t>Варибрус</w:t>
      </w:r>
      <w:proofErr w:type="spellEnd"/>
      <w:r w:rsidRPr="006C55D9">
        <w:rPr>
          <w:rFonts w:ascii="Times New Roman" w:hAnsi="Times New Roman"/>
          <w:sz w:val="24"/>
          <w:szCs w:val="24"/>
          <w:lang w:val="uk-UA"/>
        </w:rPr>
        <w:t xml:space="preserve"> Н.О.</w:t>
      </w:r>
    </w:p>
    <w:p w:rsidR="00105695" w:rsidRDefault="00105695" w:rsidP="00AF38A8">
      <w:pPr>
        <w:tabs>
          <w:tab w:val="num" w:pos="1134"/>
        </w:tabs>
        <w:spacing w:after="0" w:line="240" w:lineRule="auto"/>
        <w:ind w:left="1276" w:hanging="709"/>
        <w:rPr>
          <w:rFonts w:ascii="Times New Roman" w:hAnsi="Times New Roman"/>
          <w:sz w:val="24"/>
          <w:szCs w:val="24"/>
          <w:lang w:val="uk-UA"/>
        </w:rPr>
      </w:pPr>
    </w:p>
    <w:p w:rsidR="008308BD" w:rsidRPr="006C55D9" w:rsidRDefault="008308BD" w:rsidP="00AF38A8">
      <w:pPr>
        <w:tabs>
          <w:tab w:val="num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C55D9" w:rsidRDefault="00105695" w:rsidP="008308BD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 xml:space="preserve">Сватівський міський голова                </w:t>
      </w:r>
      <w:r w:rsidR="00A4197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     </w:t>
      </w: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Є.В. Рибалко</w:t>
      </w:r>
    </w:p>
    <w:p w:rsidR="00105695" w:rsidRPr="006C55D9" w:rsidRDefault="00105695" w:rsidP="006C55D9">
      <w:pPr>
        <w:spacing w:after="0" w:line="240" w:lineRule="auto"/>
        <w:ind w:left="121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05695" w:rsidRPr="006C55D9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05695"/>
    <w:rsid w:val="00156F58"/>
    <w:rsid w:val="001A6C2F"/>
    <w:rsid w:val="001C7E9F"/>
    <w:rsid w:val="001E6B04"/>
    <w:rsid w:val="00462BF9"/>
    <w:rsid w:val="005010ED"/>
    <w:rsid w:val="00562EE8"/>
    <w:rsid w:val="00576AAC"/>
    <w:rsid w:val="005C4BCD"/>
    <w:rsid w:val="00681B27"/>
    <w:rsid w:val="00681F3E"/>
    <w:rsid w:val="0068664F"/>
    <w:rsid w:val="006B1034"/>
    <w:rsid w:val="006B335F"/>
    <w:rsid w:val="006C55D9"/>
    <w:rsid w:val="006E6B65"/>
    <w:rsid w:val="00741300"/>
    <w:rsid w:val="00760F68"/>
    <w:rsid w:val="007D406F"/>
    <w:rsid w:val="00830000"/>
    <w:rsid w:val="008308BD"/>
    <w:rsid w:val="0086267E"/>
    <w:rsid w:val="00983986"/>
    <w:rsid w:val="0098651D"/>
    <w:rsid w:val="009F43FF"/>
    <w:rsid w:val="00A41979"/>
    <w:rsid w:val="00AB076A"/>
    <w:rsid w:val="00AB6732"/>
    <w:rsid w:val="00AF38A8"/>
    <w:rsid w:val="00B165A1"/>
    <w:rsid w:val="00C25A7F"/>
    <w:rsid w:val="00C81C8F"/>
    <w:rsid w:val="00D57DEB"/>
    <w:rsid w:val="00D66DC6"/>
    <w:rsid w:val="00DD336C"/>
    <w:rsid w:val="00EC201A"/>
    <w:rsid w:val="00F17B53"/>
    <w:rsid w:val="00F4555A"/>
    <w:rsid w:val="00F82AA5"/>
    <w:rsid w:val="00F96872"/>
    <w:rsid w:val="00FA7C00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8A10D"/>
  <w15:docId w15:val="{0619F0D0-BD42-47A8-B731-EABD93BB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7</cp:revision>
  <cp:lastPrinted>2017-07-20T12:41:00Z</cp:lastPrinted>
  <dcterms:created xsi:type="dcterms:W3CDTF">2017-06-29T07:27:00Z</dcterms:created>
  <dcterms:modified xsi:type="dcterms:W3CDTF">2017-07-20T12:42:00Z</dcterms:modified>
</cp:coreProperties>
</file>